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01" w:rsidRPr="009C1201" w:rsidRDefault="009C1201" w:rsidP="009C1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C1201">
        <w:rPr>
          <w:rFonts w:ascii="Times New Roman" w:eastAsia="Times New Roman" w:hAnsi="Times New Roman" w:cs="Times New Roman"/>
          <w:color w:val="006400"/>
          <w:sz w:val="27"/>
          <w:szCs w:val="27"/>
          <w:lang w:eastAsia="ru-RU"/>
        </w:rPr>
        <w:t>Мониторинг</w:t>
      </w:r>
      <w:bookmarkStart w:id="0" w:name="_GoBack"/>
      <w:bookmarkEnd w:id="0"/>
      <w:r w:rsidRPr="009C1201">
        <w:rPr>
          <w:rFonts w:ascii="Times New Roman" w:eastAsia="Times New Roman" w:hAnsi="Times New Roman" w:cs="Times New Roman"/>
          <w:color w:val="006400"/>
          <w:sz w:val="27"/>
          <w:szCs w:val="27"/>
          <w:lang w:eastAsia="ru-RU"/>
        </w:rPr>
        <w:t xml:space="preserve"> средней заработной платы сотрудников МБДОУ №121</w:t>
      </w:r>
    </w:p>
    <w:p w:rsidR="009C1201" w:rsidRPr="009C1201" w:rsidRDefault="009C1201" w:rsidP="009C12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C1201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2021 - 2022 уч. год</w:t>
      </w:r>
    </w:p>
    <w:p w:rsidR="009C1201" w:rsidRPr="009C1201" w:rsidRDefault="009C1201" w:rsidP="009C12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C120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tbl>
      <w:tblPr>
        <w:tblStyle w:val="a5"/>
        <w:tblpPr w:leftFromText="180" w:rightFromText="180" w:vertAnchor="text" w:tblpY="13"/>
        <w:tblW w:w="9000" w:type="dxa"/>
        <w:tblLook w:val="04A0" w:firstRow="1" w:lastRow="0" w:firstColumn="1" w:lastColumn="0" w:noHBand="0" w:noVBand="1"/>
      </w:tblPr>
      <w:tblGrid>
        <w:gridCol w:w="1593"/>
        <w:gridCol w:w="4091"/>
        <w:gridCol w:w="3316"/>
      </w:tblGrid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Средняя заработная плата</w:t>
            </w: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br/>
              <w:t>педагогических работников (</w:t>
            </w:r>
            <w:proofErr w:type="spellStart"/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руб</w:t>
            </w:r>
            <w:proofErr w:type="spellEnd"/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Средняя заработная плата</w:t>
            </w: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br/>
              <w:t>по учреждению (</w:t>
            </w:r>
            <w:proofErr w:type="spellStart"/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руб</w:t>
            </w:r>
            <w:proofErr w:type="spellEnd"/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)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75" w:after="75"/>
              <w:jc w:val="center"/>
              <w:outlineLvl w:val="2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Январь,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32459,07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28871,66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75" w:after="75"/>
              <w:jc w:val="center"/>
              <w:outlineLvl w:val="2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Февраль,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32459,07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28871,66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75" w:after="75"/>
              <w:jc w:val="center"/>
              <w:outlineLvl w:val="2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Март,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36861,34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29286,07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75" w:after="75"/>
              <w:jc w:val="center"/>
              <w:outlineLvl w:val="2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Апрель,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32212, 37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27051, 26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Май,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51999,51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38495,45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Июнь,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30888,65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27399,98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Июль,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27891,50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25785,20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Август,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25123,20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24213,20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Сентябрь,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30210,55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26929,69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Октябрь,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37314,70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30116,89</w:t>
            </w:r>
          </w:p>
        </w:tc>
      </w:tr>
      <w:tr w:rsidR="009C1201" w:rsidRPr="009C1201" w:rsidTr="009C1201">
        <w:tc>
          <w:tcPr>
            <w:tcW w:w="0" w:type="auto"/>
            <w:hideMark/>
          </w:tcPr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Ноябрь,</w:t>
            </w:r>
          </w:p>
          <w:p w:rsidR="009C1201" w:rsidRPr="009C1201" w:rsidRDefault="009C1201" w:rsidP="009C12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38061,28</w:t>
            </w:r>
          </w:p>
        </w:tc>
        <w:tc>
          <w:tcPr>
            <w:tcW w:w="0" w:type="auto"/>
            <w:hideMark/>
          </w:tcPr>
          <w:p w:rsidR="009C1201" w:rsidRPr="009C1201" w:rsidRDefault="009C1201" w:rsidP="009C1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201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29215,48</w:t>
            </w:r>
          </w:p>
        </w:tc>
      </w:tr>
    </w:tbl>
    <w:p w:rsidR="009C1201" w:rsidRPr="009C1201" w:rsidRDefault="009C1201" w:rsidP="009C12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C120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9C1201" w:rsidRPr="009C1201" w:rsidRDefault="009C1201" w:rsidP="009C12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C1201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23794E" w:rsidRDefault="0023794E"/>
    <w:sectPr w:rsidR="0023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01"/>
    <w:rsid w:val="0023794E"/>
    <w:rsid w:val="009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01"/>
    <w:rPr>
      <w:b/>
      <w:bCs/>
    </w:rPr>
  </w:style>
  <w:style w:type="table" w:styleId="a5">
    <w:name w:val="Table Grid"/>
    <w:basedOn w:val="a1"/>
    <w:uiPriority w:val="59"/>
    <w:rsid w:val="009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01"/>
    <w:rPr>
      <w:b/>
      <w:bCs/>
    </w:rPr>
  </w:style>
  <w:style w:type="table" w:styleId="a5">
    <w:name w:val="Table Grid"/>
    <w:basedOn w:val="a1"/>
    <w:uiPriority w:val="59"/>
    <w:rsid w:val="009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2022-02-02T17:27:00Z</dcterms:created>
  <dcterms:modified xsi:type="dcterms:W3CDTF">2022-02-02T17:28:00Z</dcterms:modified>
</cp:coreProperties>
</file>